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3B4D" w14:textId="77777777" w:rsidR="00715A51" w:rsidRDefault="00715A51" w:rsidP="00715A51">
      <w:pPr>
        <w:jc w:val="center"/>
        <w:rPr>
          <w:rStyle w:val="a4"/>
          <w:sz w:val="28"/>
          <w:szCs w:val="28"/>
        </w:rPr>
      </w:pPr>
      <w:r w:rsidRPr="00715A51">
        <w:rPr>
          <w:rStyle w:val="a4"/>
          <w:sz w:val="28"/>
          <w:szCs w:val="28"/>
        </w:rPr>
        <w:t xml:space="preserve">Перечень документов, представляемых Заявителем для приема в члены </w:t>
      </w:r>
      <w:r w:rsidR="00E96A64">
        <w:rPr>
          <w:rStyle w:val="a4"/>
          <w:sz w:val="28"/>
          <w:szCs w:val="28"/>
        </w:rPr>
        <w:t>СРО</w:t>
      </w:r>
      <w:r w:rsidRPr="00715A51">
        <w:rPr>
          <w:rStyle w:val="a4"/>
          <w:sz w:val="28"/>
          <w:szCs w:val="28"/>
        </w:rPr>
        <w:t xml:space="preserve"> </w:t>
      </w:r>
      <w:r w:rsidR="00E96A64">
        <w:rPr>
          <w:rStyle w:val="a4"/>
          <w:sz w:val="28"/>
          <w:szCs w:val="28"/>
        </w:rPr>
        <w:t>А</w:t>
      </w:r>
      <w:r w:rsidR="00625842">
        <w:rPr>
          <w:rStyle w:val="a4"/>
          <w:sz w:val="28"/>
          <w:szCs w:val="28"/>
        </w:rPr>
        <w:t xml:space="preserve">АУ </w:t>
      </w:r>
      <w:r w:rsidRPr="00715A51">
        <w:rPr>
          <w:rStyle w:val="a4"/>
          <w:sz w:val="28"/>
          <w:szCs w:val="28"/>
        </w:rPr>
        <w:t>"</w:t>
      </w:r>
      <w:r w:rsidR="00625842">
        <w:rPr>
          <w:rStyle w:val="a4"/>
          <w:sz w:val="28"/>
          <w:szCs w:val="28"/>
        </w:rPr>
        <w:t>Солидарность</w:t>
      </w:r>
      <w:r w:rsidRPr="00715A51">
        <w:rPr>
          <w:rStyle w:val="a4"/>
          <w:sz w:val="28"/>
          <w:szCs w:val="28"/>
        </w:rPr>
        <w:t>"</w:t>
      </w:r>
    </w:p>
    <w:p w14:paraId="3A2CF3B5" w14:textId="77777777" w:rsidR="00715A51" w:rsidRPr="00715A51" w:rsidRDefault="00715A51" w:rsidP="00AA37E7">
      <w:pPr>
        <w:rPr>
          <w:sz w:val="28"/>
          <w:szCs w:val="28"/>
        </w:rPr>
      </w:pPr>
    </w:p>
    <w:p w14:paraId="698E2E9C" w14:textId="77777777" w:rsidR="00715A51" w:rsidRPr="00AA37E7" w:rsidRDefault="00715A51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 xml:space="preserve">Заявление о приеме в члены </w:t>
      </w:r>
      <w:r w:rsidR="00BF5AC8" w:rsidRPr="00AA37E7">
        <w:rPr>
          <w:sz w:val="28"/>
          <w:szCs w:val="28"/>
        </w:rPr>
        <w:t>Ассоциации;</w:t>
      </w:r>
    </w:p>
    <w:p w14:paraId="0E9EF7EF" w14:textId="77777777" w:rsidR="003A022F" w:rsidRPr="00AA37E7" w:rsidRDefault="003A022F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Заявление о неприменении в отношении</w:t>
      </w:r>
      <w:r w:rsidR="005A47B0" w:rsidRPr="00AA37E7">
        <w:rPr>
          <w:sz w:val="28"/>
          <w:szCs w:val="28"/>
        </w:rPr>
        <w:t xml:space="preserve"> заявителя процедур банкротства;</w:t>
      </w:r>
    </w:p>
    <w:p w14:paraId="039A3676" w14:textId="77777777" w:rsidR="004D0F19" w:rsidRPr="00AA37E7" w:rsidRDefault="004D0F19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Согласие на обработку и публикацию персональных данных</w:t>
      </w:r>
    </w:p>
    <w:p w14:paraId="4E280DE8" w14:textId="77777777" w:rsidR="003A022F" w:rsidRPr="00AA37E7" w:rsidRDefault="00715A51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Анкета арбитражного управляющего</w:t>
      </w:r>
      <w:r w:rsidR="00BF5AC8" w:rsidRPr="00AA37E7">
        <w:rPr>
          <w:sz w:val="28"/>
          <w:szCs w:val="28"/>
        </w:rPr>
        <w:t>;</w:t>
      </w:r>
    </w:p>
    <w:p w14:paraId="71AA4A3B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BF5AC8" w:rsidRPr="00AA37E7">
        <w:rPr>
          <w:sz w:val="28"/>
          <w:szCs w:val="28"/>
        </w:rPr>
        <w:t>опия паспорта;</w:t>
      </w:r>
    </w:p>
    <w:p w14:paraId="2CEEA82E" w14:textId="77777777" w:rsidR="003A022F" w:rsidRPr="00AA37E7" w:rsidRDefault="00D87339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опия Свидетельства о постановке на учет в налоговом органе физического лица по месту жительства на </w:t>
      </w:r>
      <w:r w:rsidR="00BF5AC8" w:rsidRPr="00AA37E7">
        <w:rPr>
          <w:sz w:val="28"/>
          <w:szCs w:val="28"/>
        </w:rPr>
        <w:t>территории Российской Федерации;</w:t>
      </w:r>
    </w:p>
    <w:p w14:paraId="5AB6B22B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опии </w:t>
      </w:r>
      <w:r w:rsidR="00BF5AC8" w:rsidRPr="00AA37E7">
        <w:rPr>
          <w:sz w:val="28"/>
          <w:szCs w:val="28"/>
        </w:rPr>
        <w:t>документов о высшем образовании;</w:t>
      </w:r>
    </w:p>
    <w:p w14:paraId="2DDE0413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документов (аттестатов, свидетельств), подтверждающих сдачу теоретического экзамена по программе подготовки арбитражных у</w:t>
      </w:r>
      <w:r w:rsidR="00BF5AC8" w:rsidRPr="00AA37E7">
        <w:rPr>
          <w:sz w:val="28"/>
          <w:szCs w:val="28"/>
        </w:rPr>
        <w:t>правляющих;</w:t>
      </w:r>
    </w:p>
    <w:p w14:paraId="394F0852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трудовой книжки и (или) иных документов, подтверждающих наличие стажа р</w:t>
      </w:r>
      <w:r w:rsidR="00BF5AC8" w:rsidRPr="00AA37E7">
        <w:rPr>
          <w:sz w:val="28"/>
          <w:szCs w:val="28"/>
        </w:rPr>
        <w:t>аботы на руководящих должностях;</w:t>
      </w:r>
    </w:p>
    <w:p w14:paraId="27FF0D34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документов, подтверждающих прохождение стажировки в качестве помо</w:t>
      </w:r>
      <w:r w:rsidR="00BF5AC8" w:rsidRPr="00AA37E7">
        <w:rPr>
          <w:sz w:val="28"/>
          <w:szCs w:val="28"/>
        </w:rPr>
        <w:t>щника арбитражного управляющего;</w:t>
      </w:r>
    </w:p>
    <w:p w14:paraId="7EAA4E71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Справки об отсу</w:t>
      </w:r>
      <w:r w:rsidR="00BF5AC8" w:rsidRPr="00AA37E7">
        <w:rPr>
          <w:sz w:val="28"/>
          <w:szCs w:val="28"/>
        </w:rPr>
        <w:t>тствии судимости;</w:t>
      </w:r>
    </w:p>
    <w:p w14:paraId="66903AFC" w14:textId="77777777"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Справки о проверке по р</w:t>
      </w:r>
      <w:r w:rsidR="00BF5AC8" w:rsidRPr="00AA37E7">
        <w:rPr>
          <w:sz w:val="28"/>
          <w:szCs w:val="28"/>
        </w:rPr>
        <w:t>еестру дисквалифицированных лиц;</w:t>
      </w:r>
    </w:p>
    <w:p w14:paraId="4633D227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судебных актов, подтверждающих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</w:t>
      </w:r>
      <w:r w:rsidR="00BF5AC8" w:rsidRPr="00AA37E7">
        <w:rPr>
          <w:sz w:val="28"/>
          <w:szCs w:val="28"/>
        </w:rPr>
        <w:t>твующему должнику (при наличии);</w:t>
      </w:r>
    </w:p>
    <w:p w14:paraId="4D11FEA1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договора (полиса) обязательного страхования ответственности, отвечающего требованиям, установленным Федеральным законом «О несостоятельности (банкротстве)»</w:t>
      </w:r>
      <w:r w:rsidR="00BF5AC8" w:rsidRPr="00AA37E7">
        <w:rPr>
          <w:sz w:val="28"/>
          <w:szCs w:val="28"/>
        </w:rPr>
        <w:t>;</w:t>
      </w:r>
    </w:p>
    <w:p w14:paraId="466245DF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оплату взноса в компенсационный фонд</w:t>
      </w:r>
      <w:r w:rsidR="00BF5AC8" w:rsidRPr="00AA37E7">
        <w:rPr>
          <w:sz w:val="28"/>
          <w:szCs w:val="28"/>
        </w:rPr>
        <w:t>;</w:t>
      </w:r>
    </w:p>
    <w:p w14:paraId="431F5E9E" w14:textId="5807008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оплату вступительного взноса</w:t>
      </w:r>
      <w:r w:rsidR="00BF5AC8" w:rsidRPr="00AA37E7">
        <w:rPr>
          <w:sz w:val="28"/>
          <w:szCs w:val="28"/>
        </w:rPr>
        <w:t>;</w:t>
      </w:r>
    </w:p>
    <w:p w14:paraId="257DAEBD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прекращение членства в саморегулируемой организации арбитражных управляющих (в случае, если заявитель ранее состоял в членстве в саморегулируемой орган</w:t>
      </w:r>
      <w:r w:rsidR="00BF5AC8" w:rsidRPr="00AA37E7">
        <w:rPr>
          <w:sz w:val="28"/>
          <w:szCs w:val="28"/>
        </w:rPr>
        <w:t>изации арбитражных управляющих);</w:t>
      </w:r>
    </w:p>
    <w:p w14:paraId="61A54C3E" w14:textId="77777777"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наличие допуска к сведениям, составляющим госу</w:t>
      </w:r>
      <w:r w:rsidR="00BF5AC8" w:rsidRPr="00AA37E7">
        <w:rPr>
          <w:sz w:val="28"/>
          <w:szCs w:val="28"/>
        </w:rPr>
        <w:t>дарственную тайну (при наличии);</w:t>
      </w:r>
    </w:p>
    <w:p w14:paraId="1D6AE096" w14:textId="77777777" w:rsidR="00AA37E7" w:rsidRPr="00AA37E7" w:rsidRDefault="00AA37E7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Копия СНИЛС;</w:t>
      </w:r>
    </w:p>
    <w:p w14:paraId="283689D9" w14:textId="77777777" w:rsidR="00715A51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</w:t>
      </w:r>
      <w:r w:rsidR="00E1165D" w:rsidRPr="00AA37E7">
        <w:rPr>
          <w:sz w:val="28"/>
          <w:szCs w:val="28"/>
        </w:rPr>
        <w:t>ве фотографии размером 3х4</w:t>
      </w:r>
      <w:r w:rsidR="00715A51" w:rsidRPr="00AA37E7">
        <w:rPr>
          <w:sz w:val="28"/>
          <w:szCs w:val="28"/>
        </w:rPr>
        <w:t>.</w:t>
      </w:r>
    </w:p>
    <w:p w14:paraId="4F531BE1" w14:textId="77777777" w:rsidR="00115D53" w:rsidRPr="00AA37E7" w:rsidRDefault="00115D53" w:rsidP="00AA37E7">
      <w:pPr>
        <w:ind w:firstLine="709"/>
        <w:jc w:val="both"/>
        <w:rPr>
          <w:sz w:val="28"/>
          <w:szCs w:val="28"/>
        </w:rPr>
      </w:pPr>
    </w:p>
    <w:p w14:paraId="42615C9B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lastRenderedPageBreak/>
        <w:t>Все документы, предоставляемые в ААУ «Солидарность», должны быть направлены в отсканированном</w:t>
      </w:r>
      <w:r>
        <w:rPr>
          <w:sz w:val="28"/>
          <w:szCs w:val="28"/>
        </w:rPr>
        <w:t xml:space="preserve"> цветном</w:t>
      </w:r>
      <w:r w:rsidRPr="00AA37E7">
        <w:rPr>
          <w:sz w:val="28"/>
          <w:szCs w:val="28"/>
        </w:rPr>
        <w:t xml:space="preserve"> виде в формате </w:t>
      </w:r>
      <w:r w:rsidRPr="00AA37E7">
        <w:rPr>
          <w:sz w:val="28"/>
          <w:szCs w:val="28"/>
          <w:lang w:val="en-US"/>
        </w:rPr>
        <w:t>PDF</w:t>
      </w:r>
      <w:r w:rsidRPr="00AA37E7">
        <w:rPr>
          <w:sz w:val="28"/>
          <w:szCs w:val="28"/>
        </w:rPr>
        <w:t>-файла.</w:t>
      </w:r>
    </w:p>
    <w:p w14:paraId="2C2A864B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 должны быть отсканированы в читаемом виде на белом фоне.</w:t>
      </w:r>
    </w:p>
    <w:p w14:paraId="766EB8DE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Документы, в которых должна содержаться подпись заявителя (заявления, анкета, согласие на обработку персональных данных, договор и полис обязательного страхования ответственности арбитражного управляющего), направляются только с подписью кандидата.</w:t>
      </w:r>
    </w:p>
    <w:p w14:paraId="10B723BF" w14:textId="77777777"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Документы, не содержащие подпись заявителя, не принимаются к рассмотрению.</w:t>
      </w:r>
    </w:p>
    <w:sectPr w:rsidR="00AA37E7" w:rsidRPr="00A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D2D"/>
    <w:multiLevelType w:val="hybridMultilevel"/>
    <w:tmpl w:val="7E1A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A51"/>
    <w:rsid w:val="00115D53"/>
    <w:rsid w:val="002A6520"/>
    <w:rsid w:val="003A022F"/>
    <w:rsid w:val="004D0F19"/>
    <w:rsid w:val="005A47B0"/>
    <w:rsid w:val="00625842"/>
    <w:rsid w:val="00715A51"/>
    <w:rsid w:val="00782CEC"/>
    <w:rsid w:val="00AA37E7"/>
    <w:rsid w:val="00BF5AC8"/>
    <w:rsid w:val="00D87339"/>
    <w:rsid w:val="00DA7E50"/>
    <w:rsid w:val="00E1165D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E13DA"/>
  <w15:docId w15:val="{7E4C1D05-1513-4354-91A3-CECE858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A51"/>
    <w:rPr>
      <w:color w:val="0000FF"/>
      <w:u w:val="single"/>
    </w:rPr>
  </w:style>
  <w:style w:type="character" w:styleId="a4">
    <w:name w:val="Strong"/>
    <w:uiPriority w:val="22"/>
    <w:qFormat/>
    <w:rsid w:val="00715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4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7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26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12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24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2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7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75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5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4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Links>
    <vt:vector size="36" baseType="variant">
      <vt:variant>
        <vt:i4>3801202</vt:i4>
      </vt:variant>
      <vt:variant>
        <vt:i4>15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http://sroarbitr.ru/sites/default/files/files/%D0%A1%D1%82%D1%80%D0%B0%D1%85%D0%BE%D0%B2%D0%B0%D0%BD%D0%B8%D0%B5.docx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http://sroarbitr.ru/sites/default/files/files/%D0%B0%D0%BD%D0%BA%D0%B5%D1%82%D0%B0.doc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http://sroarbitr.ru/sites/default/files/files/%D0%A1%D0%BE%D0%B3%D0%BB%D0%B0%D1%81%D0%B8%D0%B5 %D0%BD%D0%B0 %D0%BE%D0%B1%D1%80%D0%B0%D0%B1%D0%BE%D1%82%D0%BA%D1%83 %D0%BF%D0%B5%D1%80%D1%81%D0%BE%D0%BD%D0%B0%D0%BB%D1%8C%D0%BD%D1%8B%D1%85.docx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http://sroarbitr.ru/sites/default/files/files/%D0%97%D0%B0%D1%8F%D0%B2%D0%BB%D0%B5%D0%BD%D0%B8%D0%B5 %D0%BE %D0%BF%D1%80%D0%B8%D0%B5%D0%BC%D0%B5.docx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ScorpMachine</dc:creator>
  <cp:lastModifiedBy>Партнерство арбитражных управляющих Солидарность</cp:lastModifiedBy>
  <cp:revision>4</cp:revision>
  <dcterms:created xsi:type="dcterms:W3CDTF">2020-02-14T07:27:00Z</dcterms:created>
  <dcterms:modified xsi:type="dcterms:W3CDTF">2023-01-18T09:06:00Z</dcterms:modified>
</cp:coreProperties>
</file>